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2" w:rsidRDefault="006075A2" w:rsidP="006075A2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РОССИЙСКАЯ ФЕДЕРАЦИЯ</w:t>
      </w:r>
    </w:p>
    <w:p w:rsidR="006075A2" w:rsidRDefault="006075A2" w:rsidP="006075A2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СОБРАНИЕ ДЕПУТАТОВ ЧЕРНОПЯТОВСКОГО СЕЛЬСОВЕТА</w:t>
      </w:r>
    </w:p>
    <w:p w:rsidR="006075A2" w:rsidRDefault="006075A2" w:rsidP="006075A2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ПАВЛОВСКОГО РАЙОНА АЛТАЙСКОГО КРАЯ</w:t>
      </w:r>
    </w:p>
    <w:p w:rsidR="006075A2" w:rsidRDefault="006075A2" w:rsidP="006075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075A2" w:rsidRDefault="006075A2" w:rsidP="006075A2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РЕШЕНИЕ</w:t>
      </w:r>
    </w:p>
    <w:p w:rsidR="006075A2" w:rsidRDefault="006075A2" w:rsidP="006075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075A2" w:rsidRDefault="006075A2" w:rsidP="006075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27</w:t>
      </w:r>
      <w:r w:rsidRPr="00B4585B">
        <w:rPr>
          <w:color w:val="000000"/>
        </w:rPr>
        <w:t>.03.201</w:t>
      </w:r>
      <w:r>
        <w:rPr>
          <w:color w:val="000000"/>
        </w:rPr>
        <w:t>9</w:t>
      </w:r>
      <w:r w:rsidRPr="00B4585B">
        <w:rPr>
          <w:rStyle w:val="apple-converted-space"/>
          <w:color w:val="000000"/>
        </w:rPr>
        <w:t xml:space="preserve">                           </w:t>
      </w:r>
      <w:r>
        <w:rPr>
          <w:rStyle w:val="apple-converted-space"/>
          <w:color w:val="000000"/>
        </w:rPr>
        <w:t xml:space="preserve">         </w:t>
      </w:r>
      <w:r w:rsidRPr="00B4585B">
        <w:rPr>
          <w:rStyle w:val="apple-converted-space"/>
          <w:color w:val="000000"/>
        </w:rPr>
        <w:t xml:space="preserve">    </w:t>
      </w:r>
      <w:r>
        <w:rPr>
          <w:rStyle w:val="apple-converted-space"/>
          <w:color w:val="000000"/>
        </w:rPr>
        <w:t xml:space="preserve">      </w:t>
      </w:r>
      <w:r w:rsidRPr="00B4585B">
        <w:rPr>
          <w:rStyle w:val="apple-converted-space"/>
          <w:color w:val="000000"/>
        </w:rPr>
        <w:t xml:space="preserve">       </w:t>
      </w:r>
      <w:r w:rsidRPr="00B4585B">
        <w:rPr>
          <w:rStyle w:val="apple-converted-space"/>
          <w:color w:val="000000"/>
          <w:sz w:val="18"/>
          <w:szCs w:val="18"/>
        </w:rPr>
        <w:t>с. Чернопятово</w:t>
      </w:r>
      <w:r w:rsidRPr="00B4585B">
        <w:rPr>
          <w:rStyle w:val="apple-converted-space"/>
          <w:color w:val="000000"/>
        </w:rPr>
        <w:t xml:space="preserve">                                       </w:t>
      </w:r>
      <w:r>
        <w:rPr>
          <w:rStyle w:val="apple-converted-space"/>
          <w:color w:val="000000"/>
        </w:rPr>
        <w:t xml:space="preserve"> </w:t>
      </w:r>
      <w:r w:rsidRPr="00B4585B">
        <w:rPr>
          <w:rStyle w:val="apple-converted-space"/>
          <w:color w:val="000000"/>
        </w:rPr>
        <w:t xml:space="preserve">     </w:t>
      </w:r>
      <w:r>
        <w:rPr>
          <w:rStyle w:val="apple-converted-space"/>
          <w:color w:val="000000"/>
        </w:rPr>
        <w:t xml:space="preserve">       </w:t>
      </w:r>
      <w:r w:rsidRPr="00B4585B">
        <w:rPr>
          <w:rStyle w:val="apple-converted-space"/>
          <w:color w:val="000000"/>
        </w:rPr>
        <w:t xml:space="preserve">   </w:t>
      </w:r>
      <w:r>
        <w:rPr>
          <w:color w:val="000000"/>
        </w:rPr>
        <w:t>№ 3</w:t>
      </w:r>
    </w:p>
    <w:p w:rsidR="006075A2" w:rsidRPr="00B4585B" w:rsidRDefault="006075A2" w:rsidP="006075A2">
      <w:pPr>
        <w:pStyle w:val="a3"/>
        <w:spacing w:before="0" w:beforeAutospacing="0" w:after="0" w:afterAutospacing="0"/>
        <w:jc w:val="both"/>
        <w:rPr>
          <w:color w:val="333333"/>
          <w:sz w:val="18"/>
          <w:szCs w:val="18"/>
        </w:rPr>
      </w:pPr>
    </w:p>
    <w:p w:rsidR="006075A2" w:rsidRPr="00B4585B" w:rsidRDefault="006075A2" w:rsidP="006075A2">
      <w:pPr>
        <w:pStyle w:val="a3"/>
        <w:spacing w:before="0" w:beforeAutospacing="0" w:after="0" w:afterAutospacing="0"/>
        <w:rPr>
          <w:color w:val="333333"/>
          <w:sz w:val="18"/>
          <w:szCs w:val="18"/>
        </w:rPr>
      </w:pPr>
      <w:r w:rsidRPr="00B4585B">
        <w:rPr>
          <w:color w:val="333333"/>
          <w:sz w:val="18"/>
          <w:szCs w:val="18"/>
        </w:rPr>
        <w:t> </w:t>
      </w:r>
    </w:p>
    <w:p w:rsidR="006075A2" w:rsidRDefault="006075A2" w:rsidP="006075A2">
      <w:pPr>
        <w:pStyle w:val="a3"/>
        <w:spacing w:before="0" w:beforeAutospacing="0" w:after="0" w:afterAutospacing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работе Администрации</w:t>
      </w:r>
    </w:p>
    <w:p w:rsidR="006075A2" w:rsidRDefault="006075A2" w:rsidP="006075A2">
      <w:pPr>
        <w:pStyle w:val="a3"/>
        <w:spacing w:before="0" w:beforeAutospacing="0" w:after="0" w:afterAutospacing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Чернопятовского сельсовета</w:t>
      </w:r>
    </w:p>
    <w:p w:rsidR="006075A2" w:rsidRDefault="006075A2" w:rsidP="006075A2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2018  год</w:t>
      </w:r>
    </w:p>
    <w:p w:rsidR="006075A2" w:rsidRDefault="006075A2" w:rsidP="006075A2"/>
    <w:p w:rsidR="006075A2" w:rsidRPr="006075A2" w:rsidRDefault="006075A2" w:rsidP="006075A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075A2">
        <w:rPr>
          <w:rFonts w:ascii="Times New Roman" w:hAnsi="Times New Roman" w:cs="Times New Roman"/>
          <w:sz w:val="28"/>
          <w:szCs w:val="28"/>
        </w:rPr>
        <w:t>Заслушав и обсудив доклад главы Администрации Чернопятовского сельсовета о работе Администрации Чернопятовского сельсовета за 2018 год и  в соответствии с Федеральным законом от 06.10.2003 № 131-ФЗ «Об общих принципах организации местного самоуправления в Российской Федерации», Уставом МО Чернопятовский сельсовет, Собрание депутатов РЕШАЕТ:</w:t>
      </w:r>
    </w:p>
    <w:p w:rsidR="006075A2" w:rsidRPr="006075A2" w:rsidRDefault="006075A2" w:rsidP="00607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A2">
        <w:rPr>
          <w:rFonts w:ascii="Times New Roman" w:hAnsi="Times New Roman" w:cs="Times New Roman"/>
          <w:sz w:val="28"/>
          <w:szCs w:val="28"/>
        </w:rPr>
        <w:t xml:space="preserve"> Принять к сведению отчет главы Чернопятовского сельсовета о деятельности Администрации Чернопятовского сельсовета Павловского района  о работе за 2018 года.</w:t>
      </w:r>
    </w:p>
    <w:p w:rsidR="006075A2" w:rsidRPr="006075A2" w:rsidRDefault="006075A2" w:rsidP="00607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A2">
        <w:rPr>
          <w:rFonts w:ascii="Times New Roman" w:hAnsi="Times New Roman" w:cs="Times New Roman"/>
          <w:sz w:val="28"/>
          <w:szCs w:val="28"/>
        </w:rPr>
        <w:t>Поддержать действия Администрации сельсовета по выполнению комплекса мер, направленных на реализацию стратегических задач социально-экономического развития в 2019 г.</w:t>
      </w:r>
    </w:p>
    <w:p w:rsidR="006075A2" w:rsidRPr="006075A2" w:rsidRDefault="006075A2" w:rsidP="00607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5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5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социальной политике и бюджету (Шемякова СВ.).</w:t>
      </w:r>
    </w:p>
    <w:p w:rsidR="006075A2" w:rsidRPr="006075A2" w:rsidRDefault="006075A2" w:rsidP="0060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5A2" w:rsidRPr="006075A2" w:rsidRDefault="006075A2" w:rsidP="0060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5A2" w:rsidRPr="006075A2" w:rsidRDefault="006075A2" w:rsidP="0060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5A2" w:rsidRPr="006075A2" w:rsidRDefault="006075A2" w:rsidP="0060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5A2" w:rsidRPr="006075A2" w:rsidRDefault="006075A2" w:rsidP="006075A2">
      <w:pPr>
        <w:jc w:val="both"/>
        <w:rPr>
          <w:rFonts w:ascii="Times New Roman" w:hAnsi="Times New Roman" w:cs="Times New Roman"/>
          <w:sz w:val="28"/>
          <w:szCs w:val="28"/>
        </w:rPr>
      </w:pPr>
      <w:r w:rsidRPr="006075A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Н.В. Кобзева</w:t>
      </w:r>
    </w:p>
    <w:p w:rsidR="006075A2" w:rsidRPr="006075A2" w:rsidRDefault="006075A2" w:rsidP="0060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25" w:rsidRDefault="00C30C25"/>
    <w:sectPr w:rsidR="00C3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B47"/>
    <w:multiLevelType w:val="hybridMultilevel"/>
    <w:tmpl w:val="1622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A2"/>
    <w:rsid w:val="006075A2"/>
    <w:rsid w:val="00C3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7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2019-05-08T03:35:00Z</dcterms:created>
  <dcterms:modified xsi:type="dcterms:W3CDTF">2019-05-08T03:35:00Z</dcterms:modified>
</cp:coreProperties>
</file>